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附件6</w:t>
      </w: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2021年五指山思源实验学校聘用制教师</w:t>
      </w:r>
    </w:p>
    <w:p>
      <w:pPr>
        <w:widowControl w:val="0"/>
        <w:adjustRightInd/>
        <w:snapToGrid/>
        <w:spacing w:after="0" w:line="72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招聘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报名材料目录表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36"/>
          <w:szCs w:val="36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28"/>
          <w:szCs w:val="28"/>
        </w:rPr>
        <w:t>姓名：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</w:rPr>
        <w:t>应聘单位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：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  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 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年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月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thick"/>
        </w:rPr>
        <w:t xml:space="preserve">  </w:t>
      </w:r>
      <w:r>
        <w:rPr>
          <w:rFonts w:ascii="Times New Roman" w:hAnsi="Times New Roman" w:eastAsia="宋体" w:cs="Times New Roman"/>
          <w:kern w:val="2"/>
          <w:sz w:val="28"/>
          <w:szCs w:val="28"/>
          <w:u w:val="thick"/>
        </w:rPr>
        <w:t xml:space="preserve"> </w:t>
      </w:r>
      <w:r>
        <w:rPr>
          <w:rFonts w:ascii="Times New Roman" w:hAnsi="Times New Roman" w:eastAsia="宋体" w:cs="Times New Roman"/>
          <w:kern w:val="2"/>
          <w:sz w:val="28"/>
          <w:szCs w:val="28"/>
        </w:rPr>
        <w:t>日</w:t>
      </w:r>
    </w:p>
    <w:tbl>
      <w:tblPr>
        <w:tblStyle w:val="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序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号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材  料  名  称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份数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报名登记表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身份证（复印件）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教师资格证书（复印件）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普通话水平等级证书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（复印件）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学历</w:t>
            </w: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证书（复印件）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《教育部学历证书电子注册备案表》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同意报考证明(有工作单位者提供)或个人无单位情况承诺书（无固定工作单位或待业人员提供）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承诺书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612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</w:rPr>
              <w:t>其他材料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52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4"/>
        </w:rPr>
        <w:t>备注</w:t>
      </w:r>
      <w:r>
        <w:rPr>
          <w:rFonts w:ascii="Times New Roman" w:hAnsi="Times New Roman" w:eastAsia="宋体" w:cs="Times New Roman"/>
          <w:kern w:val="2"/>
          <w:sz w:val="28"/>
          <w:szCs w:val="24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1.以上材料若为复印件的请彩印；</w:t>
      </w:r>
    </w:p>
    <w:p>
      <w:pPr>
        <w:widowControl w:val="0"/>
        <w:adjustRightInd/>
        <w:snapToGrid/>
        <w:spacing w:after="0" w:line="520" w:lineRule="exact"/>
        <w:ind w:firstLine="858" w:firstLineChars="300"/>
        <w:jc w:val="both"/>
        <w:rPr>
          <w:rFonts w:ascii="仿宋_GB2312" w:hAnsi="仿宋_GB2312" w:eastAsia="仿宋_GB2312" w:cs="仿宋_GB2312"/>
          <w:spacing w:val="-17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kern w:val="2"/>
          <w:sz w:val="32"/>
          <w:szCs w:val="32"/>
        </w:rPr>
        <w:t>2.在对进入面试的人员进行资格复审时查验原件后收复印件；</w:t>
      </w:r>
    </w:p>
    <w:p>
      <w:pPr>
        <w:widowControl w:val="0"/>
        <w:autoSpaceDE w:val="0"/>
        <w:autoSpaceDN w:val="0"/>
        <w:snapToGrid/>
        <w:spacing w:after="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3.请按顺序将上述材料装订好。</w:t>
      </w:r>
    </w:p>
    <w:p>
      <w:pPr/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1463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wzs</dc:creator>
  <cp:lastModifiedBy>教育局收发员</cp:lastModifiedBy>
  <dcterms:modified xsi:type="dcterms:W3CDTF">2021-02-08T07:00:13Z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