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定安县2020年公开招聘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中小学和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幼儿园教师报名登记表</w:t>
      </w:r>
    </w:p>
    <w:p>
      <w:pPr>
        <w:rPr>
          <w:color w:val="00000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74"/>
        <w:gridCol w:w="1065"/>
        <w:gridCol w:w="154"/>
        <w:gridCol w:w="435"/>
        <w:gridCol w:w="531"/>
        <w:gridCol w:w="304"/>
        <w:gridCol w:w="599"/>
        <w:gridCol w:w="641"/>
        <w:gridCol w:w="943"/>
        <w:gridCol w:w="267"/>
        <w:gridCol w:w="310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77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58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01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户口</w:t>
            </w:r>
          </w:p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3018" w:type="dxa"/>
            <w:gridSpan w:val="5"/>
            <w:noWrap w:val="0"/>
            <w:vAlign w:val="center"/>
          </w:tcPr>
          <w:p>
            <w:pPr>
              <w:snapToGrid w:val="0"/>
              <w:ind w:right="126" w:rightChars="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全日制</w:t>
            </w:r>
          </w:p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全日制毕业院校及专业</w:t>
            </w:r>
          </w:p>
        </w:tc>
        <w:tc>
          <w:tcPr>
            <w:tcW w:w="301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是否在编</w:t>
            </w:r>
          </w:p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人员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婚姻</w:t>
            </w:r>
          </w:p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51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有无犯罪记录</w:t>
            </w:r>
          </w:p>
        </w:tc>
        <w:tc>
          <w:tcPr>
            <w:tcW w:w="143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是否违反计划</w:t>
            </w:r>
          </w:p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生育</w:t>
            </w:r>
          </w:p>
        </w:tc>
        <w:tc>
          <w:tcPr>
            <w:tcW w:w="120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现</w:t>
            </w:r>
            <w:r>
              <w:rPr>
                <w:rFonts w:eastAsia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8226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gridSpan w:val="4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3963" w:type="dxa"/>
            <w:gridSpan w:val="6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0"/>
                <w:szCs w:val="20"/>
                <w:lang w:eastAsia="zh-CN"/>
              </w:rPr>
              <w:t>说明：</w:t>
            </w:r>
            <w:r>
              <w:rPr>
                <w:rFonts w:hint="eastAsia" w:eastAsia="仿宋_GB2312"/>
                <w:b/>
                <w:bCs/>
                <w:color w:val="000000"/>
                <w:sz w:val="20"/>
                <w:szCs w:val="20"/>
              </w:rPr>
              <w:t>报考岗位不具体到学校</w:t>
            </w:r>
            <w:r>
              <w:rPr>
                <w:rFonts w:hint="eastAsia" w:eastAsia="仿宋_GB2312"/>
                <w:b/>
                <w:bCs/>
                <w:color w:val="000000"/>
                <w:sz w:val="20"/>
                <w:szCs w:val="20"/>
                <w:lang w:eastAsia="zh-CN"/>
              </w:rPr>
              <w:t>（面向建档立卡贫困户岗位除外）</w:t>
            </w:r>
            <w:r>
              <w:rPr>
                <w:rFonts w:hint="eastAsia" w:eastAsia="仿宋_GB2312"/>
                <w:b/>
                <w:bCs/>
                <w:color w:val="000000"/>
                <w:sz w:val="20"/>
                <w:szCs w:val="20"/>
              </w:rPr>
              <w:t>，请按以下格式填写“高层次</w:t>
            </w:r>
            <w:r>
              <w:rPr>
                <w:rFonts w:hint="eastAsia" w:eastAsia="仿宋_GB2312"/>
                <w:b/>
                <w:bCs/>
                <w:color w:val="000000"/>
                <w:sz w:val="20"/>
                <w:szCs w:val="20"/>
                <w:lang w:eastAsia="zh-CN"/>
              </w:rPr>
              <w:t>高中</w:t>
            </w:r>
            <w:r>
              <w:rPr>
                <w:rFonts w:hint="eastAsia" w:eastAsia="仿宋_GB2312"/>
                <w:b/>
                <w:bCs/>
                <w:color w:val="000000"/>
                <w:sz w:val="20"/>
                <w:szCs w:val="20"/>
              </w:rPr>
              <w:t>××学科教师”、“高中××学科教师”、“小学××学科教师”、幼儿园教师。</w:t>
            </w:r>
            <w:r>
              <w:rPr>
                <w:rFonts w:hint="eastAsia" w:eastAsia="仿宋_GB2312"/>
                <w:b w:val="0"/>
                <w:bCs w:val="0"/>
                <w:color w:val="000000"/>
                <w:sz w:val="20"/>
                <w:szCs w:val="20"/>
                <w:lang w:eastAsia="zh-CN"/>
              </w:rPr>
              <w:t>（例：高层次高中历史教师、高中语文教师、小学英语教师）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普通话等级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63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  <w:shd w:val="clear" w:color="auto" w:fill="FFFFFF"/>
              </w:rPr>
              <w:t>教师资格</w:t>
            </w:r>
            <w:r>
              <w:rPr>
                <w:rFonts w:hint="eastAsia" w:ascii="Verdana" w:hAnsi="Verdana" w:cs="Verdana"/>
                <w:color w:val="000000"/>
                <w:sz w:val="28"/>
                <w:szCs w:val="28"/>
                <w:shd w:val="clear" w:color="auto" w:fill="FFFFFF"/>
              </w:rPr>
              <w:t>证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证书类别、编号</w:t>
            </w:r>
          </w:p>
        </w:tc>
        <w:tc>
          <w:tcPr>
            <w:tcW w:w="5387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发证机关</w:t>
            </w:r>
          </w:p>
        </w:tc>
        <w:tc>
          <w:tcPr>
            <w:tcW w:w="5387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个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人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226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84"/>
        <w:gridCol w:w="1584"/>
        <w:gridCol w:w="537"/>
        <w:gridCol w:w="75"/>
        <w:gridCol w:w="972"/>
        <w:gridCol w:w="3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8100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黑体"/>
                <w:color w:val="000000"/>
                <w:kern w:val="0"/>
                <w:sz w:val="28"/>
                <w:szCs w:val="28"/>
              </w:rPr>
              <w:t>本人郑重承诺：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以上</w:t>
            </w:r>
            <w:r>
              <w:rPr>
                <w:rFonts w:hint="eastAsia" w:eastAsia="黑体"/>
                <w:color w:val="000000"/>
                <w:kern w:val="0"/>
                <w:sz w:val="28"/>
                <w:szCs w:val="28"/>
              </w:rPr>
              <w:t>所填写的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信息和提交的资料真实有效。如</w:t>
            </w:r>
            <w:r>
              <w:rPr>
                <w:rFonts w:hint="eastAsia" w:eastAsia="黑体"/>
                <w:color w:val="000000"/>
                <w:kern w:val="0"/>
                <w:sz w:val="28"/>
                <w:szCs w:val="28"/>
              </w:rPr>
              <w:t>有虚假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hint="eastAsia" w:eastAsia="黑体"/>
                <w:color w:val="000000"/>
                <w:kern w:val="0"/>
                <w:sz w:val="28"/>
                <w:szCs w:val="28"/>
              </w:rPr>
              <w:t>招聘单位有权取消报考资格和解除聘用合同，并按相关规定承担法律责任。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 xml:space="preserve">      报</w:t>
            </w: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考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审核人</w:t>
            </w: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（签名）：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审核人</w:t>
            </w: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（签名）：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>
      <w:pPr>
        <w:widowControl/>
        <w:numPr>
          <w:ilvl w:val="0"/>
          <w:numId w:val="0"/>
        </w:numPr>
        <w:spacing w:line="360" w:lineRule="exact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eastAsia="黑体"/>
          <w:color w:val="000000"/>
          <w:spacing w:val="-5"/>
          <w:kern w:val="0"/>
          <w:sz w:val="20"/>
          <w:szCs w:val="20"/>
        </w:rPr>
        <w:t>注：1</w:t>
      </w:r>
      <w:r>
        <w:rPr>
          <w:rFonts w:hint="eastAsia" w:eastAsia="黑体"/>
          <w:color w:val="000000"/>
          <w:spacing w:val="-5"/>
          <w:kern w:val="0"/>
          <w:sz w:val="20"/>
          <w:szCs w:val="20"/>
        </w:rPr>
        <w:t>.</w:t>
      </w:r>
      <w:r>
        <w:rPr>
          <w:rFonts w:eastAsia="黑体"/>
          <w:color w:val="000000"/>
          <w:spacing w:val="-5"/>
          <w:kern w:val="0"/>
          <w:sz w:val="20"/>
          <w:szCs w:val="20"/>
        </w:rPr>
        <w:t>本表正反</w:t>
      </w:r>
      <w:r>
        <w:rPr>
          <w:rFonts w:hint="eastAsia" w:eastAsia="黑体"/>
          <w:color w:val="000000"/>
          <w:spacing w:val="-5"/>
          <w:kern w:val="0"/>
          <w:sz w:val="20"/>
          <w:szCs w:val="20"/>
        </w:rPr>
        <w:t>打印</w:t>
      </w:r>
      <w:r>
        <w:rPr>
          <w:rFonts w:eastAsia="黑体"/>
          <w:color w:val="000000"/>
          <w:spacing w:val="-5"/>
          <w:kern w:val="0"/>
          <w:sz w:val="20"/>
          <w:szCs w:val="20"/>
        </w:rPr>
        <w:t>，一式</w:t>
      </w:r>
      <w:r>
        <w:rPr>
          <w:rFonts w:hint="eastAsia" w:eastAsia="黑体"/>
          <w:color w:val="000000"/>
          <w:spacing w:val="-5"/>
          <w:kern w:val="0"/>
          <w:sz w:val="20"/>
          <w:szCs w:val="20"/>
        </w:rPr>
        <w:t>两</w:t>
      </w:r>
      <w:r>
        <w:rPr>
          <w:rFonts w:eastAsia="黑体"/>
          <w:color w:val="000000"/>
          <w:spacing w:val="-5"/>
          <w:kern w:val="0"/>
          <w:sz w:val="20"/>
          <w:szCs w:val="20"/>
        </w:rPr>
        <w:t>份。2</w:t>
      </w:r>
      <w:r>
        <w:rPr>
          <w:rFonts w:hint="eastAsia" w:eastAsia="黑体"/>
          <w:color w:val="000000"/>
          <w:spacing w:val="-5"/>
          <w:kern w:val="0"/>
          <w:sz w:val="20"/>
          <w:szCs w:val="20"/>
        </w:rPr>
        <w:t>.</w:t>
      </w:r>
      <w:r>
        <w:rPr>
          <w:rFonts w:eastAsia="黑体"/>
          <w:color w:val="000000"/>
          <w:spacing w:val="-5"/>
          <w:kern w:val="0"/>
          <w:sz w:val="20"/>
          <w:szCs w:val="20"/>
        </w:rPr>
        <w:t>除资格审查意见由工作人员填写</w:t>
      </w:r>
      <w:r>
        <w:rPr>
          <w:rFonts w:hint="eastAsia" w:eastAsia="黑体"/>
          <w:color w:val="000000"/>
          <w:spacing w:val="-5"/>
          <w:kern w:val="0"/>
          <w:sz w:val="20"/>
          <w:szCs w:val="20"/>
        </w:rPr>
        <w:t>外</w:t>
      </w:r>
      <w:r>
        <w:rPr>
          <w:rFonts w:eastAsia="黑体"/>
          <w:color w:val="000000"/>
          <w:spacing w:val="-5"/>
          <w:kern w:val="0"/>
          <w:sz w:val="20"/>
          <w:szCs w:val="20"/>
        </w:rPr>
        <w:t>、其它项目均由</w:t>
      </w:r>
      <w:r>
        <w:rPr>
          <w:rFonts w:hint="eastAsia" w:eastAsia="黑体"/>
          <w:color w:val="000000"/>
          <w:spacing w:val="-5"/>
          <w:kern w:val="0"/>
          <w:sz w:val="20"/>
          <w:szCs w:val="20"/>
        </w:rPr>
        <w:t>报考者</w:t>
      </w:r>
      <w:r>
        <w:rPr>
          <w:rFonts w:eastAsia="黑体"/>
          <w:color w:val="000000"/>
          <w:spacing w:val="-5"/>
          <w:kern w:val="0"/>
          <w:sz w:val="20"/>
          <w:szCs w:val="20"/>
        </w:rPr>
        <w:t>本人用黑色钢笔（水笔）填写</w:t>
      </w:r>
      <w:r>
        <w:rPr>
          <w:rFonts w:hint="eastAsia" w:eastAsia="黑体"/>
          <w:color w:val="000000"/>
          <w:spacing w:val="-5"/>
          <w:kern w:val="0"/>
          <w:sz w:val="20"/>
          <w:szCs w:val="20"/>
        </w:rPr>
        <w:t>，尤其是报考人签名处必须手写。</w:t>
      </w:r>
      <w:r>
        <w:rPr>
          <w:rFonts w:eastAsia="黑体"/>
          <w:color w:val="000000"/>
          <w:spacing w:val="-5"/>
          <w:kern w:val="0"/>
          <w:sz w:val="20"/>
          <w:szCs w:val="20"/>
        </w:rPr>
        <w:t xml:space="preserve"> 3</w:t>
      </w:r>
      <w:r>
        <w:rPr>
          <w:rFonts w:hint="eastAsia" w:eastAsia="黑体"/>
          <w:color w:val="000000"/>
          <w:spacing w:val="-5"/>
          <w:kern w:val="0"/>
          <w:sz w:val="20"/>
          <w:szCs w:val="20"/>
        </w:rPr>
        <w:t>.</w:t>
      </w:r>
      <w:r>
        <w:rPr>
          <w:rFonts w:eastAsia="黑体"/>
          <w:color w:val="000000"/>
          <w:spacing w:val="-5"/>
          <w:kern w:val="0"/>
          <w:sz w:val="20"/>
          <w:szCs w:val="20"/>
        </w:rPr>
        <w:t>个人简历从高中</w:t>
      </w:r>
      <w:r>
        <w:rPr>
          <w:rFonts w:hint="eastAsia" w:eastAsia="黑体"/>
          <w:color w:val="000000"/>
          <w:spacing w:val="-5"/>
          <w:kern w:val="0"/>
          <w:sz w:val="20"/>
          <w:szCs w:val="20"/>
        </w:rPr>
        <w:t>毕业</w:t>
      </w:r>
      <w:r>
        <w:rPr>
          <w:rFonts w:eastAsia="黑体"/>
          <w:color w:val="000000"/>
          <w:spacing w:val="-5"/>
          <w:kern w:val="0"/>
          <w:sz w:val="20"/>
          <w:szCs w:val="20"/>
        </w:rPr>
        <w:t>填</w:t>
      </w:r>
      <w:r>
        <w:rPr>
          <w:rFonts w:hint="eastAsia" w:eastAsia="黑体"/>
          <w:color w:val="000000"/>
          <w:spacing w:val="-5"/>
          <w:kern w:val="0"/>
          <w:sz w:val="20"/>
          <w:szCs w:val="20"/>
        </w:rPr>
        <w:t>起，时间必须延续</w:t>
      </w:r>
      <w:r>
        <w:rPr>
          <w:rFonts w:eastAsia="黑体"/>
          <w:color w:val="000000"/>
          <w:spacing w:val="-5"/>
          <w:kern w:val="0"/>
          <w:sz w:val="20"/>
          <w:szCs w:val="20"/>
        </w:rPr>
        <w:t>。4</w:t>
      </w:r>
      <w:r>
        <w:rPr>
          <w:rFonts w:hint="eastAsia" w:eastAsia="黑体"/>
          <w:color w:val="000000"/>
          <w:spacing w:val="-5"/>
          <w:kern w:val="0"/>
          <w:sz w:val="20"/>
          <w:szCs w:val="20"/>
        </w:rPr>
        <w:t>.</w:t>
      </w:r>
      <w:r>
        <w:rPr>
          <w:rFonts w:eastAsia="黑体"/>
          <w:color w:val="000000"/>
          <w:spacing w:val="-5"/>
          <w:kern w:val="0"/>
          <w:sz w:val="20"/>
          <w:szCs w:val="20"/>
        </w:rPr>
        <w:t>政治面貌填写为“中共党员”、“共青团员”、“民主党派”、“群众”。</w:t>
      </w:r>
      <w:r>
        <w:rPr>
          <w:rFonts w:hint="eastAsia" w:eastAsia="黑体"/>
          <w:b/>
          <w:bCs/>
          <w:color w:val="000000"/>
          <w:spacing w:val="-5"/>
          <w:kern w:val="0"/>
          <w:sz w:val="20"/>
          <w:szCs w:val="20"/>
          <w:lang w:val="en-US" w:eastAsia="zh-CN"/>
        </w:rPr>
        <w:t>5.报考岗位不具体到学校，请按以下格式填写“高层次高中××学科教师”、“高中××学科教师”、“小学××学科教师”、幼儿园教师。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1417" w:gutter="0"/>
      <w:cols w:space="72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6"/>
        <w:rFonts w:hint="eastAsia" w:ascii="宋体" w:hAnsi="宋体"/>
        <w:sz w:val="24"/>
        <w:szCs w:val="24"/>
      </w:rPr>
    </w:pPr>
    <w:r>
      <w:rPr>
        <w:rStyle w:val="6"/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8</w:t>
    </w:r>
    <w:r>
      <w:rPr>
        <w:rFonts w:ascii="宋体" w:hAnsi="宋体"/>
        <w:sz w:val="24"/>
        <w:szCs w:val="24"/>
      </w:rPr>
      <w:fldChar w:fldCharType="end"/>
    </w:r>
    <w:r>
      <w:rPr>
        <w:rStyle w:val="6"/>
        <w:rFonts w:hint="eastAsia" w:ascii="宋体" w:hAnsi="宋体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D5F40"/>
    <w:rsid w:val="4EF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2020-06-17T04:29:00Z</dcterms:created>
  <dc:creator>Administrator</dc:creator>
  <cp:lastModifiedBy>Administrator</cp:lastModifiedBy>
  <dcterms:modified xsi:type="dcterms:W3CDTF">2020-06-17T04:35:07Z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